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864F" w14:textId="70508133" w:rsidR="007F0195" w:rsidRPr="007F4B79" w:rsidRDefault="007F0195" w:rsidP="00AF712E">
      <w:pPr>
        <w:ind w:left="540"/>
        <w:rPr>
          <w:rFonts w:ascii="Arial" w:hAnsi="Arial" w:cs="Arial"/>
          <w:szCs w:val="20"/>
        </w:rPr>
      </w:pPr>
    </w:p>
    <w:p w14:paraId="54C16821" w14:textId="77777777" w:rsidR="007F0195" w:rsidRPr="007F4B79" w:rsidRDefault="007F0195" w:rsidP="00AF712E">
      <w:pPr>
        <w:ind w:left="540"/>
        <w:rPr>
          <w:rFonts w:ascii="Arial" w:hAnsi="Arial" w:cs="Arial"/>
          <w:szCs w:val="20"/>
        </w:rPr>
      </w:pPr>
    </w:p>
    <w:p w14:paraId="1AC49541" w14:textId="52D13C25" w:rsidR="007F0195" w:rsidRPr="007F4B79" w:rsidRDefault="007F0195" w:rsidP="00AF712E">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313867">
        <w:rPr>
          <w:rFonts w:ascii="Arial" w:hAnsi="Arial" w:cs="Arial"/>
          <w:sz w:val="20"/>
          <w:szCs w:val="20"/>
        </w:rPr>
        <w:t>4</w:t>
      </w:r>
      <w:r w:rsidRPr="007F4B79">
        <w:rPr>
          <w:rFonts w:ascii="Arial" w:hAnsi="Arial" w:cs="Arial"/>
          <w:sz w:val="20"/>
          <w:szCs w:val="20"/>
        </w:rPr>
        <w:t xml:space="preserve"> </w:t>
      </w:r>
    </w:p>
    <w:p w14:paraId="029E9B3C"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3E56C7DB" w14:textId="39E8D543" w:rsidR="007F0195" w:rsidRPr="007F4B79" w:rsidRDefault="007F0195" w:rsidP="00AF712E">
      <w:pPr>
        <w:rPr>
          <w:rStyle w:val="BLOCKBOLD"/>
          <w:rFonts w:ascii="Arial" w:hAnsi="Arial" w:cs="Arial"/>
          <w:color w:val="0000FF"/>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procedura aperta ai sensi del D.Lgs. </w:t>
      </w:r>
      <w:r w:rsidR="00C5636A" w:rsidRPr="007F4B79">
        <w:rPr>
          <w:rStyle w:val="BLOCKBOLD"/>
          <w:rFonts w:ascii="Arial" w:hAnsi="Arial" w:cs="Arial"/>
        </w:rPr>
        <w:t>36</w:t>
      </w:r>
      <w:r w:rsidRPr="007F4B79">
        <w:rPr>
          <w:rStyle w:val="BLOCKBOLD"/>
          <w:rFonts w:ascii="Arial" w:hAnsi="Arial" w:cs="Arial"/>
        </w:rPr>
        <w:t>/20</w:t>
      </w:r>
      <w:r w:rsidR="00C5636A" w:rsidRPr="007F4B79">
        <w:rPr>
          <w:rStyle w:val="BLOCKBOLD"/>
          <w:rFonts w:ascii="Arial" w:hAnsi="Arial" w:cs="Arial"/>
        </w:rPr>
        <w:t>23</w:t>
      </w:r>
      <w:r w:rsidRPr="007F4B79">
        <w:rPr>
          <w:rStyle w:val="BLOCKBOLD"/>
          <w:rFonts w:ascii="Arial" w:hAnsi="Arial" w:cs="Arial"/>
        </w:rPr>
        <w:t xml:space="preserve"> e s.m.i. per l’affidamento </w:t>
      </w:r>
      <w:r w:rsidR="00F114CB" w:rsidRPr="00F114CB">
        <w:rPr>
          <w:rStyle w:val="BLOCKBOLD"/>
          <w:rFonts w:ascii="Arial" w:hAnsi="Arial" w:cs="Arial"/>
        </w:rPr>
        <w:t>di un Accordo Quadro per la fornitura di servizi SaaS di Produttività Individuale e Collaboration (PRINCO) per le Pubbliche Amministrazioni</w:t>
      </w:r>
      <w:r w:rsidR="00F114CB">
        <w:rPr>
          <w:rStyle w:val="BLOCKBOLD"/>
          <w:rFonts w:ascii="Arial" w:hAnsi="Arial" w:cs="Arial"/>
        </w:rPr>
        <w:t xml:space="preserve"> – ID 2928</w:t>
      </w:r>
    </w:p>
    <w:p w14:paraId="223DE05F" w14:textId="77777777" w:rsidR="007F0195" w:rsidRPr="007F4B79" w:rsidRDefault="007F0195" w:rsidP="00AF712E">
      <w:pPr>
        <w:rPr>
          <w:rFonts w:ascii="Arial" w:hAnsi="Arial" w:cs="Arial"/>
          <w:szCs w:val="20"/>
        </w:rPr>
      </w:pPr>
    </w:p>
    <w:p w14:paraId="26A0B51B" w14:textId="0A90F226"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9419C1B" w14:textId="3B69DF4C" w:rsidR="00BE2095" w:rsidRPr="00F114CB"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F114CB" w:rsidRDefault="00E90F94" w:rsidP="00EC6944">
      <w:pPr>
        <w:pStyle w:val="Numeroelenco"/>
        <w:numPr>
          <w:ilvl w:val="0"/>
          <w:numId w:val="0"/>
        </w:numPr>
        <w:rPr>
          <w:rFonts w:ascii="Arial" w:hAnsi="Arial" w:cs="Arial"/>
          <w:szCs w:val="20"/>
          <w:highlight w:val="green"/>
        </w:rPr>
      </w:pPr>
      <w:r w:rsidRPr="00EC6944">
        <w:rPr>
          <w:rFonts w:ascii="Arial" w:hAnsi="Arial" w:cs="Arial"/>
          <w:b/>
          <w:bCs/>
          <w:highlight w:val="lightGray"/>
        </w:rPr>
        <w:t>(NB: in caso di partecipazione in forma associata,</w:t>
      </w:r>
      <w:r w:rsidRPr="00EC6944">
        <w:rPr>
          <w:rFonts w:ascii="Arial" w:hAnsi="Arial" w:cs="Arial"/>
          <w:highlight w:val="lightGray"/>
        </w:rPr>
        <w:t xml:space="preserve"> le seguenti dichiarazioni fino agli asterischi ****, devono essere rese da tutti i membri del RTI/Consorzio ordinari costituiti e costituendi e dalle consorziate esecutrici)</w:t>
      </w:r>
    </w:p>
    <w:p w14:paraId="6EC2E8D6" w14:textId="5B3B0ADE"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r w:rsidR="00F114CB">
        <w:rPr>
          <w:rFonts w:ascii="Arial" w:hAnsi="Arial" w:cs="Arial"/>
          <w:szCs w:val="20"/>
        </w:rPr>
        <w:t>_________________________</w:t>
      </w:r>
      <w:r w:rsidR="004F0A69" w:rsidRPr="007F4B79">
        <w:rPr>
          <w:rFonts w:ascii="Arial" w:hAnsi="Arial" w:cs="Arial"/>
          <w:szCs w:val="20"/>
        </w:rPr>
        <w:t>;</w:t>
      </w:r>
    </w:p>
    <w:p w14:paraId="0A7D8D83" w14:textId="7D43AF9B" w:rsidR="009E48AE" w:rsidRPr="007F4B79" w:rsidRDefault="009E48AE" w:rsidP="009E48AE">
      <w:pPr>
        <w:pStyle w:val="Numeroelenco"/>
        <w:tabs>
          <w:tab w:val="clear" w:pos="1222"/>
        </w:tabs>
        <w:ind w:left="426" w:hanging="426"/>
        <w:rPr>
          <w:rFonts w:ascii="Arial" w:hAnsi="Arial" w:cs="Arial"/>
          <w:szCs w:val="20"/>
        </w:rPr>
      </w:pPr>
      <w:r w:rsidRPr="007F4B79">
        <w:rPr>
          <w:rFonts w:ascii="Arial" w:hAnsi="Arial" w:cs="Arial"/>
          <w:szCs w:val="20"/>
        </w:rPr>
        <w:t>(</w:t>
      </w:r>
      <w:r w:rsidRPr="007F4B79">
        <w:rPr>
          <w:rFonts w:ascii="Arial" w:hAnsi="Arial" w:cs="Arial"/>
          <w:i/>
          <w:szCs w:val="20"/>
        </w:rPr>
        <w:t>oppure per gli operatori economici transfrontalieri</w:t>
      </w:r>
      <w:r w:rsidRPr="007F4B79">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F114CB">
        <w:rPr>
          <w:rFonts w:ascii="Arial" w:hAnsi="Arial" w:cs="Arial"/>
          <w:szCs w:val="20"/>
        </w:rPr>
        <w:t>2.3</w:t>
      </w:r>
      <w:r w:rsidR="00F114CB" w:rsidRPr="007F4B79">
        <w:rPr>
          <w:rFonts w:ascii="Arial" w:hAnsi="Arial" w:cs="Arial"/>
          <w:szCs w:val="20"/>
        </w:rPr>
        <w:t xml:space="preserve"> </w:t>
      </w:r>
      <w:r w:rsidRPr="007F4B79">
        <w:rPr>
          <w:rFonts w:ascii="Arial" w:hAnsi="Arial" w:cs="Arial"/>
          <w:szCs w:val="20"/>
        </w:rPr>
        <w:t>del Capitolato d’Oneri,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lastRenderedPageBreak/>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28760E85"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D.Lgs. 196/2003, come modificato dal D.Lgs. 101/2018 e </w:t>
      </w:r>
      <w:r w:rsidRPr="00854F28">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Pr="00854F28" w:rsidRDefault="00E90F94" w:rsidP="00E90F94">
      <w:pPr>
        <w:pStyle w:val="Numeroelenco"/>
        <w:numPr>
          <w:ilvl w:val="0"/>
          <w:numId w:val="0"/>
        </w:numPr>
        <w:ind w:left="357"/>
        <w:jc w:val="center"/>
        <w:rPr>
          <w:rFonts w:ascii="Arial" w:hAnsi="Arial" w:cs="Arial"/>
          <w:szCs w:val="20"/>
        </w:rPr>
      </w:pPr>
      <w:r>
        <w:rPr>
          <w:rFonts w:ascii="Arial" w:hAnsi="Arial" w:cs="Arial"/>
          <w:b/>
          <w:szCs w:val="20"/>
        </w:rPr>
        <w:t>***</w:t>
      </w:r>
    </w:p>
    <w:p w14:paraId="0FCA44BD" w14:textId="6C2DE902"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 xml:space="preserve">olo in caso di ricorso all’avvalimento. Riportare i dati delle eventuali imprese ausiliarie di cui l’OE si avvale.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09AFF0F4" w14:textId="047BE2A8" w:rsidR="006D07D3" w:rsidRPr="00891865" w:rsidRDefault="00891865" w:rsidP="00EC6944">
      <w:pPr>
        <w:pStyle w:val="Numeroelenco"/>
        <w:numPr>
          <w:ilvl w:val="0"/>
          <w:numId w:val="0"/>
        </w:numPr>
        <w:ind w:left="1222" w:hanging="360"/>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lex specialis,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4260F95E" w14:textId="7A0F1B60" w:rsidR="00FD1070" w:rsidRDefault="00B36D0C" w:rsidP="00FD1070">
      <w:pPr>
        <w:pStyle w:val="Numeroelenco"/>
        <w:tabs>
          <w:tab w:val="num" w:pos="360"/>
        </w:tabs>
        <w:ind w:left="357"/>
        <w:rPr>
          <w:rFonts w:ascii="Arial" w:hAnsi="Arial" w:cs="Arial"/>
          <w:b/>
          <w:i/>
          <w:caps/>
          <w:color w:val="0000FF"/>
          <w:szCs w:val="20"/>
        </w:rPr>
      </w:pPr>
      <w:r w:rsidRPr="007F4B79">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229A87D1" w:rsidR="00B36D0C" w:rsidRPr="00FD1070" w:rsidRDefault="00B36D0C" w:rsidP="00FD1070">
      <w:pPr>
        <w:pStyle w:val="Numeroelenco"/>
        <w:numPr>
          <w:ilvl w:val="0"/>
          <w:numId w:val="0"/>
        </w:numPr>
        <w:ind w:left="357"/>
        <w:rPr>
          <w:rStyle w:val="BLOCKBOLD"/>
          <w:rFonts w:ascii="Arial" w:hAnsi="Arial" w:cs="Arial"/>
          <w:i/>
          <w:color w:val="0000FF"/>
        </w:rPr>
      </w:pPr>
      <w:r w:rsidRPr="00FD107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r w:rsidR="00710183">
        <w:rPr>
          <w:rStyle w:val="BLOCKBOLD"/>
          <w:rFonts w:ascii="Arial" w:hAnsi="Arial" w:cs="Arial"/>
          <w:i/>
          <w:color w:val="0000FF"/>
        </w:rPr>
        <w:t>.</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C3B31" w14:textId="77777777" w:rsidR="009607A4" w:rsidRDefault="009607A4" w:rsidP="007F0195">
      <w:pPr>
        <w:spacing w:line="240" w:lineRule="auto"/>
      </w:pPr>
      <w:r>
        <w:separator/>
      </w:r>
    </w:p>
  </w:endnote>
  <w:endnote w:type="continuationSeparator" w:id="0">
    <w:p w14:paraId="54F34C1F" w14:textId="77777777" w:rsidR="009607A4" w:rsidRDefault="009607A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3265" w14:textId="4A347513" w:rsidR="00C96CAE" w:rsidRDefault="00C96CAE" w:rsidP="00C96CAE">
    <w:pPr>
      <w:pBdr>
        <w:top w:val="single" w:sz="4" w:space="1" w:color="auto"/>
      </w:pBdr>
      <w:rPr>
        <w:rFonts w:ascii="Arial" w:eastAsia="Arial" w:hAnsi="Arial" w:cs="Arial"/>
        <w:color w:val="000000" w:themeColor="text1"/>
        <w:sz w:val="16"/>
        <w:szCs w:val="16"/>
      </w:rPr>
    </w:pPr>
    <w:r w:rsidRPr="00AC644B">
      <w:rPr>
        <w:rFonts w:ascii="Arial" w:eastAsia="Arial" w:hAnsi="Arial" w:cs="Arial"/>
        <w:color w:val="000000" w:themeColor="text1"/>
        <w:sz w:val="16"/>
        <w:szCs w:val="16"/>
      </w:rPr>
      <w:t>CLASSIFICAZIONE CONSIP: AMBITO PUBBLICO</w:t>
    </w:r>
  </w:p>
  <w:p w14:paraId="0DD3E673" w14:textId="4FD8EFE5" w:rsidR="00313867" w:rsidRPr="00AC644B" w:rsidRDefault="00313867" w:rsidP="00C96CAE">
    <w:pPr>
      <w:pBdr>
        <w:top w:val="single" w:sz="4" w:space="1" w:color="auto"/>
      </w:pBdr>
      <w:rPr>
        <w:rFonts w:ascii="Arial" w:eastAsia="Arial" w:hAnsi="Arial" w:cs="Arial"/>
        <w:color w:val="000000" w:themeColor="text1"/>
        <w:sz w:val="16"/>
        <w:szCs w:val="16"/>
      </w:rPr>
    </w:pPr>
    <w:r>
      <w:rPr>
        <w:rFonts w:ascii="Arial" w:eastAsia="Arial" w:hAnsi="Arial" w:cs="Arial"/>
        <w:color w:val="000000" w:themeColor="text1"/>
        <w:sz w:val="16"/>
        <w:szCs w:val="16"/>
      </w:rPr>
      <w:t>ID 2928 – Allegato 4</w:t>
    </w:r>
  </w:p>
  <w:p w14:paraId="30428273" w14:textId="44512505" w:rsidR="007F0195" w:rsidRPr="007F0195" w:rsidRDefault="007F0195" w:rsidP="00313867">
    <w:pPr>
      <w:pStyle w:val="Pidipagina"/>
    </w:pPr>
    <w:r w:rsidRPr="00AC644B">
      <w:fldChar w:fldCharType="begin"/>
    </w:r>
    <w:r w:rsidRPr="00AC644B">
      <w:instrText>PAGE   \* MERGEFORMAT</w:instrText>
    </w:r>
    <w:r w:rsidRPr="00AC644B">
      <w:fldChar w:fldCharType="separate"/>
    </w:r>
    <w:r w:rsidR="00A57ABC" w:rsidRPr="00AC644B">
      <w:t>6</w:t>
    </w:r>
    <w:r w:rsidRPr="00AC644B">
      <w:fldChar w:fldCharType="end"/>
    </w:r>
  </w:p>
  <w:p w14:paraId="02934A27" w14:textId="77777777" w:rsidR="000A2CD4" w:rsidRPr="00AF2095" w:rsidRDefault="000A2CD4" w:rsidP="003138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44C45" w14:textId="77777777" w:rsidR="009607A4" w:rsidRDefault="009607A4" w:rsidP="007F0195">
      <w:pPr>
        <w:spacing w:line="240" w:lineRule="auto"/>
      </w:pPr>
      <w:r>
        <w:separator/>
      </w:r>
    </w:p>
  </w:footnote>
  <w:footnote w:type="continuationSeparator" w:id="0">
    <w:p w14:paraId="1FD2CADA" w14:textId="77777777" w:rsidR="009607A4" w:rsidRDefault="009607A4"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26676"/>
    <w:rsid w:val="00030F47"/>
    <w:rsid w:val="00035FCA"/>
    <w:rsid w:val="000446FF"/>
    <w:rsid w:val="00046CB8"/>
    <w:rsid w:val="0005210B"/>
    <w:rsid w:val="000752D2"/>
    <w:rsid w:val="000A20B6"/>
    <w:rsid w:val="000A2CD4"/>
    <w:rsid w:val="000A7EF6"/>
    <w:rsid w:val="00101607"/>
    <w:rsid w:val="00102E5B"/>
    <w:rsid w:val="001105D3"/>
    <w:rsid w:val="00150176"/>
    <w:rsid w:val="001530AD"/>
    <w:rsid w:val="00164CDB"/>
    <w:rsid w:val="001714D1"/>
    <w:rsid w:val="001838E9"/>
    <w:rsid w:val="00183EA1"/>
    <w:rsid w:val="00195327"/>
    <w:rsid w:val="001B3982"/>
    <w:rsid w:val="001C5829"/>
    <w:rsid w:val="001E491A"/>
    <w:rsid w:val="002219B6"/>
    <w:rsid w:val="002322B0"/>
    <w:rsid w:val="002625FB"/>
    <w:rsid w:val="0026409C"/>
    <w:rsid w:val="002832F6"/>
    <w:rsid w:val="002A54C6"/>
    <w:rsid w:val="002E70E8"/>
    <w:rsid w:val="002F0015"/>
    <w:rsid w:val="002F0F03"/>
    <w:rsid w:val="003072AF"/>
    <w:rsid w:val="00311F42"/>
    <w:rsid w:val="00313867"/>
    <w:rsid w:val="00320B39"/>
    <w:rsid w:val="00352CEB"/>
    <w:rsid w:val="00362B4C"/>
    <w:rsid w:val="00381E13"/>
    <w:rsid w:val="003873C6"/>
    <w:rsid w:val="003C77F2"/>
    <w:rsid w:val="003D643C"/>
    <w:rsid w:val="003D6D78"/>
    <w:rsid w:val="003D7AFE"/>
    <w:rsid w:val="003E22E5"/>
    <w:rsid w:val="003F3BBA"/>
    <w:rsid w:val="003F46D1"/>
    <w:rsid w:val="004071E1"/>
    <w:rsid w:val="004217AA"/>
    <w:rsid w:val="00465DDD"/>
    <w:rsid w:val="00466605"/>
    <w:rsid w:val="00471F57"/>
    <w:rsid w:val="00475ADD"/>
    <w:rsid w:val="0048125E"/>
    <w:rsid w:val="00483EEC"/>
    <w:rsid w:val="004903DB"/>
    <w:rsid w:val="00491D3C"/>
    <w:rsid w:val="00495282"/>
    <w:rsid w:val="004A7485"/>
    <w:rsid w:val="004B3B48"/>
    <w:rsid w:val="004E2A8D"/>
    <w:rsid w:val="004F0A69"/>
    <w:rsid w:val="00525123"/>
    <w:rsid w:val="005518CF"/>
    <w:rsid w:val="0056236F"/>
    <w:rsid w:val="005914F1"/>
    <w:rsid w:val="005A6FC6"/>
    <w:rsid w:val="005B2EE7"/>
    <w:rsid w:val="005B42F2"/>
    <w:rsid w:val="005C119A"/>
    <w:rsid w:val="005D673F"/>
    <w:rsid w:val="005E432D"/>
    <w:rsid w:val="00610FDA"/>
    <w:rsid w:val="00626E32"/>
    <w:rsid w:val="0064546E"/>
    <w:rsid w:val="006460C4"/>
    <w:rsid w:val="00665D95"/>
    <w:rsid w:val="00697AF1"/>
    <w:rsid w:val="006A7731"/>
    <w:rsid w:val="006C03DF"/>
    <w:rsid w:val="006D07D3"/>
    <w:rsid w:val="006D0B3C"/>
    <w:rsid w:val="006F6C92"/>
    <w:rsid w:val="006F6D05"/>
    <w:rsid w:val="00703F6D"/>
    <w:rsid w:val="007069F7"/>
    <w:rsid w:val="00710183"/>
    <w:rsid w:val="007125E7"/>
    <w:rsid w:val="00725CEA"/>
    <w:rsid w:val="007307F1"/>
    <w:rsid w:val="007308EE"/>
    <w:rsid w:val="00736A35"/>
    <w:rsid w:val="00752369"/>
    <w:rsid w:val="00754228"/>
    <w:rsid w:val="007542F9"/>
    <w:rsid w:val="00760F8D"/>
    <w:rsid w:val="0078640B"/>
    <w:rsid w:val="0079220D"/>
    <w:rsid w:val="007A0DEE"/>
    <w:rsid w:val="007A51CA"/>
    <w:rsid w:val="007F0195"/>
    <w:rsid w:val="007F4B79"/>
    <w:rsid w:val="00802630"/>
    <w:rsid w:val="00821BD2"/>
    <w:rsid w:val="00850260"/>
    <w:rsid w:val="00854F28"/>
    <w:rsid w:val="008572BB"/>
    <w:rsid w:val="008576F9"/>
    <w:rsid w:val="008837DF"/>
    <w:rsid w:val="00887814"/>
    <w:rsid w:val="00891865"/>
    <w:rsid w:val="00893118"/>
    <w:rsid w:val="008B7166"/>
    <w:rsid w:val="008B7F03"/>
    <w:rsid w:val="008E7103"/>
    <w:rsid w:val="009065ED"/>
    <w:rsid w:val="00920DB5"/>
    <w:rsid w:val="009607A4"/>
    <w:rsid w:val="00971F8E"/>
    <w:rsid w:val="009753A0"/>
    <w:rsid w:val="00991715"/>
    <w:rsid w:val="009B7B76"/>
    <w:rsid w:val="009D73C2"/>
    <w:rsid w:val="009E48AE"/>
    <w:rsid w:val="009E79A4"/>
    <w:rsid w:val="009F040B"/>
    <w:rsid w:val="009F2CAB"/>
    <w:rsid w:val="00A309A6"/>
    <w:rsid w:val="00A30ED7"/>
    <w:rsid w:val="00A41034"/>
    <w:rsid w:val="00A467F4"/>
    <w:rsid w:val="00A471FC"/>
    <w:rsid w:val="00A57ABC"/>
    <w:rsid w:val="00A64B59"/>
    <w:rsid w:val="00A70440"/>
    <w:rsid w:val="00A7375F"/>
    <w:rsid w:val="00AB3CEA"/>
    <w:rsid w:val="00AC317B"/>
    <w:rsid w:val="00AC644B"/>
    <w:rsid w:val="00AD0ED7"/>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C15FB"/>
    <w:rsid w:val="00BE2095"/>
    <w:rsid w:val="00BE6DE1"/>
    <w:rsid w:val="00BF0650"/>
    <w:rsid w:val="00C10319"/>
    <w:rsid w:val="00C118DE"/>
    <w:rsid w:val="00C277FD"/>
    <w:rsid w:val="00C33F4F"/>
    <w:rsid w:val="00C423AE"/>
    <w:rsid w:val="00C56018"/>
    <w:rsid w:val="00C5636A"/>
    <w:rsid w:val="00C56FBF"/>
    <w:rsid w:val="00C65C74"/>
    <w:rsid w:val="00C67E77"/>
    <w:rsid w:val="00C80835"/>
    <w:rsid w:val="00C856E4"/>
    <w:rsid w:val="00C96CAE"/>
    <w:rsid w:val="00CA1740"/>
    <w:rsid w:val="00CA5296"/>
    <w:rsid w:val="00CA6710"/>
    <w:rsid w:val="00CB2BF7"/>
    <w:rsid w:val="00CB4902"/>
    <w:rsid w:val="00CD6DD6"/>
    <w:rsid w:val="00CE6D3F"/>
    <w:rsid w:val="00D01AA0"/>
    <w:rsid w:val="00D02B2A"/>
    <w:rsid w:val="00D14E8A"/>
    <w:rsid w:val="00D30F65"/>
    <w:rsid w:val="00D43F39"/>
    <w:rsid w:val="00D444E5"/>
    <w:rsid w:val="00D446ED"/>
    <w:rsid w:val="00D452D0"/>
    <w:rsid w:val="00D56AF7"/>
    <w:rsid w:val="00D7006F"/>
    <w:rsid w:val="00D85C93"/>
    <w:rsid w:val="00D86625"/>
    <w:rsid w:val="00DA1B86"/>
    <w:rsid w:val="00DC2486"/>
    <w:rsid w:val="00DD7530"/>
    <w:rsid w:val="00E05EF2"/>
    <w:rsid w:val="00E16303"/>
    <w:rsid w:val="00E17689"/>
    <w:rsid w:val="00E21385"/>
    <w:rsid w:val="00E32C9A"/>
    <w:rsid w:val="00E40BF7"/>
    <w:rsid w:val="00E86CC7"/>
    <w:rsid w:val="00E90F94"/>
    <w:rsid w:val="00E937D0"/>
    <w:rsid w:val="00EA305C"/>
    <w:rsid w:val="00EB3DF0"/>
    <w:rsid w:val="00EB7FCE"/>
    <w:rsid w:val="00EC2A5D"/>
    <w:rsid w:val="00EC6944"/>
    <w:rsid w:val="00ED6CE4"/>
    <w:rsid w:val="00EE0C4C"/>
    <w:rsid w:val="00EF42CC"/>
    <w:rsid w:val="00EF556F"/>
    <w:rsid w:val="00F114CB"/>
    <w:rsid w:val="00F179B0"/>
    <w:rsid w:val="00F22798"/>
    <w:rsid w:val="00F4457F"/>
    <w:rsid w:val="00F4788A"/>
    <w:rsid w:val="00F57DF7"/>
    <w:rsid w:val="00F64A30"/>
    <w:rsid w:val="00FA15BB"/>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313867"/>
    <w:pPr>
      <w:pBdr>
        <w:top w:val="single" w:sz="4" w:space="1" w:color="auto"/>
      </w:pBdr>
      <w:tabs>
        <w:tab w:val="center" w:pos="4819"/>
        <w:tab w:val="right" w:pos="9638"/>
      </w:tabs>
      <w:spacing w:line="360" w:lineRule="auto"/>
      <w:jc w:val="right"/>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313867"/>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026676"/>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2219B6"/>
    <w:rPr>
      <w:color w:val="0000FF" w:themeColor="hyperlink"/>
      <w:u w:val="single"/>
    </w:rPr>
  </w:style>
  <w:style w:type="character" w:styleId="Menzionenonrisolta">
    <w:name w:val="Unresolved Mention"/>
    <w:basedOn w:val="Carpredefinitoparagrafo"/>
    <w:uiPriority w:val="99"/>
    <w:semiHidden/>
    <w:unhideWhenUsed/>
    <w:rsid w:val="002219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D4133-97D7-4FEA-B153-F0988BD68A46}">
  <ds:schemaRefs>
    <ds:schemaRef ds:uri="http://schemas.microsoft.com/sharepoint/v3/contenttype/forms"/>
  </ds:schemaRefs>
</ds:datastoreItem>
</file>

<file path=customXml/itemProps2.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89C214-94C3-4E66-82F2-14549F99E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777</Words>
  <Characters>4829</Characters>
  <Application>Microsoft Office Word</Application>
  <DocSecurity>0</DocSecurity>
  <Lines>102</Lines>
  <Paragraphs>48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12</cp:revision>
  <cp:lastPrinted>2026-03-20T08:11:00Z</cp:lastPrinted>
  <dcterms:created xsi:type="dcterms:W3CDTF">2026-03-09T17:19:00Z</dcterms:created>
  <dcterms:modified xsi:type="dcterms:W3CDTF">2026-03-20T08:12:00Z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0x010100D64AC7E3F136D445A08399C2F864D8AB</vt:lpwstr>
  </property>
</Properties>
</file>